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jc w:val="center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</w:rPr>
        <w:drawing>
          <wp:inline distB="0" distT="0" distL="0" distR="0">
            <wp:extent cx="5943600" cy="1831340"/>
            <wp:effectExtent b="0" l="0" r="0" t="0"/>
            <wp:docPr descr="Graphical user interface, text&#10;&#10;Description automatically generated with medium confidence" id="2" name="image1.png"/>
            <a:graphic>
              <a:graphicData uri="http://schemas.openxmlformats.org/drawingml/2006/picture">
                <pic:pic>
                  <pic:nvPicPr>
                    <pic:cNvPr descr="Graphical user interface, text&#10;&#10;Description automatically generated with medium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1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80" w:before="280" w:lineRule="auto"/>
        <w:ind w:left="720" w:hanging="720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Would you recommend this book to someone?  Why or why not (or with what caveats)?  What kind of reader would most enjoy this book?</w:t>
      </w:r>
    </w:p>
    <w:p w:rsidR="00000000" w:rsidDel="00000000" w:rsidP="00000000" w:rsidRDefault="00000000" w:rsidRPr="00000000" w14:paraId="00000005">
      <w:pPr>
        <w:spacing w:after="280" w:before="280" w:lineRule="auto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80" w:before="280" w:lineRule="auto"/>
        <w:ind w:left="720" w:hanging="720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Did any part of this book strike a particular emotion in you? Which part and what emotion did the book make you feel?</w:t>
      </w:r>
    </w:p>
    <w:p w:rsidR="00000000" w:rsidDel="00000000" w:rsidP="00000000" w:rsidRDefault="00000000" w:rsidRPr="00000000" w14:paraId="00000007">
      <w:pPr>
        <w:spacing w:after="280" w:before="280" w:lineRule="auto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80" w:before="280" w:lineRule="auto"/>
        <w:ind w:left="720" w:hanging="720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How much did you know about this book before picking it up? What surprised you the most about the book?</w:t>
      </w:r>
    </w:p>
    <w:p w:rsidR="00000000" w:rsidDel="00000000" w:rsidP="00000000" w:rsidRDefault="00000000" w:rsidRPr="00000000" w14:paraId="00000009">
      <w:pPr>
        <w:spacing w:after="280" w:before="280" w:lineRule="auto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80" w:before="280" w:lineRule="auto"/>
        <w:ind w:left="720" w:hanging="720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How thought-provoking did you find the book?  Did the book change your opinion about anything, or did you learn something new from it? If so, what? </w:t>
      </w:r>
    </w:p>
    <w:p w:rsidR="00000000" w:rsidDel="00000000" w:rsidP="00000000" w:rsidRDefault="00000000" w:rsidRPr="00000000" w14:paraId="0000000B">
      <w:pPr>
        <w:spacing w:after="280" w:before="280" w:lineRule="auto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80" w:before="280" w:lineRule="auto"/>
        <w:ind w:left="720" w:hanging="720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Did you highlight or bookmark any passages from the book? Did you have a favorite quote or quotes? If so, share which and why?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Did something stick with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Rule="auto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80" w:before="280" w:lineRule="auto"/>
        <w:ind w:left="720" w:hanging="720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From your point of view, what were the central themes of the book? How well do you think the author did at exploring them?</w:t>
      </w:r>
    </w:p>
    <w:p w:rsidR="00000000" w:rsidDel="00000000" w:rsidP="00000000" w:rsidRDefault="00000000" w:rsidRPr="00000000" w14:paraId="0000000F">
      <w:pPr>
        <w:spacing w:after="280" w:before="280" w:lineRule="auto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80" w:before="280" w:lineRule="auto"/>
        <w:ind w:left="720" w:hanging="720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How would you adapt this book into a movie? Who would you cast in the leading roles?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Montserrat" w:cs="Montserrat" w:eastAsia="Montserrat" w:hAnsi="Montserrat"/>
          <w:i w:val="0"/>
          <w:smallCaps w:val="0"/>
          <w:strike w:val="0"/>
          <w:color w:val="444444"/>
          <w:sz w:val="27"/>
          <w:szCs w:val="27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Did you think the first sentence of the book was effective? Why do you think the author started with that sentence?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Montserrat" w:cs="Montserrat" w:eastAsia="Montserrat" w:hAnsi="Montserrat"/>
          <w:i w:val="0"/>
          <w:smallCaps w:val="0"/>
          <w:strike w:val="0"/>
          <w:color w:val="444444"/>
          <w:sz w:val="27"/>
          <w:szCs w:val="27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What was your favorite quote from this book and why?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Montserrat" w:cs="Montserrat" w:eastAsia="Montserrat" w:hAnsi="Montserrat"/>
          <w:i w:val="0"/>
          <w:smallCaps w:val="0"/>
          <w:strike w:val="0"/>
          <w:color w:val="444444"/>
          <w:sz w:val="27"/>
          <w:szCs w:val="27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Do you feel the book cover captures the essence of the book?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630"/>
        <w:jc w:val="left"/>
        <w:rPr>
          <w:rFonts w:ascii="Montserrat" w:cs="Montserrat" w:eastAsia="Montserrat" w:hAnsi="Montserrat"/>
          <w:i w:val="0"/>
          <w:smallCaps w:val="0"/>
          <w:strike w:val="0"/>
          <w:color w:val="444444"/>
          <w:sz w:val="27"/>
          <w:szCs w:val="27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If you could ask the author one question about the book, what would it be?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810"/>
        <w:jc w:val="left"/>
        <w:rPr>
          <w:rFonts w:ascii="Montserrat" w:cs="Montserrat" w:eastAsia="Montserrat" w:hAnsi="Montserrat"/>
          <w:i w:val="0"/>
          <w:smallCaps w:val="0"/>
          <w:strike w:val="0"/>
          <w:color w:val="444444"/>
          <w:sz w:val="27"/>
          <w:szCs w:val="27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  <w:rtl w:val="0"/>
        </w:rPr>
        <w:t xml:space="preserve">Would you read another book by this author? Why or why not?</w:t>
      </w:r>
    </w:p>
    <w:p w:rsidR="00000000" w:rsidDel="00000000" w:rsidP="00000000" w:rsidRDefault="00000000" w:rsidRPr="00000000" w14:paraId="0000001D">
      <w:pPr>
        <w:spacing w:after="280" w:before="280" w:lineRule="auto"/>
        <w:ind w:left="1620" w:firstLine="0"/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80" w:before="280" w:lineRule="auto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-webkit-standar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900" w:firstLine="900"/>
      </w:pPr>
      <w:rPr/>
    </w:lvl>
    <w:lvl w:ilvl="1">
      <w:start w:val="1"/>
      <w:numFmt w:val="decimal"/>
      <w:lvlText w:val="%2."/>
      <w:lvlJc w:val="left"/>
      <w:pPr>
        <w:ind w:left="-180" w:hanging="360"/>
      </w:pPr>
      <w:rPr/>
    </w:lvl>
    <w:lvl w:ilvl="2">
      <w:start w:val="1"/>
      <w:numFmt w:val="decimal"/>
      <w:lvlText w:val="%3."/>
      <w:lvlJc w:val="left"/>
      <w:pPr>
        <w:ind w:left="540" w:hanging="360"/>
      </w:pPr>
      <w:rPr/>
    </w:lvl>
    <w:lvl w:ilvl="3">
      <w:start w:val="1"/>
      <w:numFmt w:val="decimal"/>
      <w:lvlText w:val="%4."/>
      <w:lvlJc w:val="left"/>
      <w:pPr>
        <w:ind w:left="1260" w:hanging="360"/>
      </w:pPr>
      <w:rPr/>
    </w:lvl>
    <w:lvl w:ilvl="4">
      <w:start w:val="1"/>
      <w:numFmt w:val="decimal"/>
      <w:lvlText w:val="%5."/>
      <w:lvlJc w:val="left"/>
      <w:pPr>
        <w:ind w:left="1980" w:hanging="360"/>
      </w:pPr>
      <w:rPr/>
    </w:lvl>
    <w:lvl w:ilvl="5">
      <w:start w:val="1"/>
      <w:numFmt w:val="decimal"/>
      <w:lvlText w:val="%6."/>
      <w:lvlJc w:val="left"/>
      <w:pPr>
        <w:ind w:left="2700" w:hanging="360"/>
      </w:pPr>
      <w:rPr/>
    </w:lvl>
    <w:lvl w:ilvl="6">
      <w:start w:val="1"/>
      <w:numFmt w:val="decimal"/>
      <w:lvlText w:val="%7."/>
      <w:lvlJc w:val="left"/>
      <w:pPr>
        <w:ind w:left="3420" w:hanging="360"/>
      </w:pPr>
      <w:rPr/>
    </w:lvl>
    <w:lvl w:ilvl="7">
      <w:start w:val="1"/>
      <w:numFmt w:val="decimal"/>
      <w:lvlText w:val="%8."/>
      <w:lvlJc w:val="left"/>
      <w:pPr>
        <w:ind w:left="4140" w:hanging="360"/>
      </w:pPr>
      <w:rPr/>
    </w:lvl>
    <w:lvl w:ilvl="8">
      <w:start w:val="1"/>
      <w:numFmt w:val="decimal"/>
      <w:lvlText w:val="%9."/>
      <w:lvlJc w:val="left"/>
      <w:pPr>
        <w:ind w:left="486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422F3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6422F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zUEMrhmxtKKb45olXKLGjjf22A==">AMUW2mXZoNHMzeosfp3PNT4yNNsuUihdfRzMbpDRFAjF3RdeXhmQqqKYupMiplDyRQQr5zmff/zhLltHy5mZUmUpzewS0nx778v5kGkZcIWboFgmAe1VDTg=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2022-11-09T17:35:00Z</dcterms:created>
  <dc:creator>Lisa Davenport</dc:creator>
</cp:coreProperties>
</file>